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DF9" w:rsidRPr="00707C2D" w:rsidRDefault="00E10DF9" w:rsidP="00E10DF9">
      <w:pPr>
        <w:jc w:val="center"/>
        <w:rPr>
          <w:rFonts w:ascii="Palemonas" w:hAnsi="Palemonas"/>
        </w:rPr>
      </w:pPr>
      <w:r w:rsidRPr="00707C2D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6" o:title=""/>
          </v:shape>
          <o:OLEObject Type="Embed" ProgID="Word.Document.8" ShapeID="_x0000_i1025" DrawAspect="Content" ObjectID="_1618378944" r:id="rId7"/>
        </w:object>
      </w:r>
    </w:p>
    <w:p w:rsidR="00E10DF9" w:rsidRPr="006E36E1" w:rsidRDefault="00E10DF9" w:rsidP="00E10DF9">
      <w:pPr>
        <w:jc w:val="center"/>
        <w:rPr>
          <w:rFonts w:ascii="Palemonas" w:hAnsi="Palemonas"/>
          <w:b/>
          <w:bCs/>
        </w:rPr>
      </w:pPr>
      <w:r w:rsidRPr="006E36E1">
        <w:rPr>
          <w:rFonts w:ascii="Palemonas" w:hAnsi="Palemonas"/>
          <w:b/>
          <w:bCs/>
        </w:rPr>
        <w:t>PALANGOS MIESTO SAVIVALDYBĖS TARYBA</w:t>
      </w:r>
    </w:p>
    <w:p w:rsidR="00E10DF9" w:rsidRPr="00707C2D" w:rsidRDefault="00E10DF9" w:rsidP="00E10DF9">
      <w:pPr>
        <w:rPr>
          <w:rFonts w:ascii="Palemonas" w:hAnsi="Palemonas"/>
          <w:b/>
        </w:rPr>
      </w:pPr>
    </w:p>
    <w:p w:rsidR="00E10DF9" w:rsidRPr="00061037" w:rsidRDefault="00E10DF9" w:rsidP="00E10DF9">
      <w:pPr>
        <w:jc w:val="center"/>
        <w:rPr>
          <w:rFonts w:ascii="Palemonas" w:hAnsi="Palemonas"/>
          <w:b/>
        </w:rPr>
      </w:pPr>
      <w:r w:rsidRPr="00061037">
        <w:rPr>
          <w:rFonts w:ascii="Palemonas" w:hAnsi="Palemonas"/>
          <w:b/>
        </w:rPr>
        <w:t>SPRENDIMAS</w:t>
      </w:r>
    </w:p>
    <w:p w:rsidR="00C31774" w:rsidRPr="00C31774" w:rsidRDefault="00C31774" w:rsidP="00C31774">
      <w:pPr>
        <w:jc w:val="center"/>
        <w:rPr>
          <w:rFonts w:ascii="Palemonas" w:eastAsia="Times New Roman" w:hAnsi="Palemonas"/>
          <w:b/>
          <w:lang w:eastAsia="lt-LT"/>
        </w:rPr>
      </w:pPr>
      <w:r w:rsidRPr="00C31774">
        <w:rPr>
          <w:rFonts w:ascii="Palemonas" w:eastAsia="Times New Roman" w:hAnsi="Palemonas"/>
          <w:b/>
          <w:lang w:eastAsia="lt-LT"/>
        </w:rPr>
        <w:t>DĖL TARYBOS 2019 M. SAUSIO 31 D. SPRENDIMO NR. T2-4 PAKEITIMO</w:t>
      </w:r>
    </w:p>
    <w:p w:rsidR="00AF601B" w:rsidRDefault="00AF601B" w:rsidP="00C31774">
      <w:pPr>
        <w:rPr>
          <w:rFonts w:ascii="Palemonas" w:hAnsi="Palemonas"/>
          <w:color w:val="000000"/>
        </w:rPr>
      </w:pPr>
    </w:p>
    <w:p w:rsidR="00E10DF9" w:rsidRPr="00707C2D" w:rsidRDefault="00E10DF9" w:rsidP="00E10DF9">
      <w:pPr>
        <w:jc w:val="center"/>
        <w:rPr>
          <w:rFonts w:ascii="Palemonas" w:hAnsi="Palemonas"/>
          <w:color w:val="000000"/>
        </w:rPr>
      </w:pPr>
      <w:r w:rsidRPr="00707C2D">
        <w:rPr>
          <w:rFonts w:ascii="Palemonas" w:hAnsi="Palemonas"/>
          <w:color w:val="000000"/>
        </w:rPr>
        <w:t>201</w:t>
      </w:r>
      <w:r w:rsidR="00645B54">
        <w:rPr>
          <w:rFonts w:ascii="Palemonas" w:hAnsi="Palemonas"/>
          <w:color w:val="000000"/>
        </w:rPr>
        <w:t>9</w:t>
      </w:r>
      <w:r w:rsidRPr="00707C2D">
        <w:rPr>
          <w:rFonts w:ascii="Palemonas" w:hAnsi="Palemonas"/>
          <w:color w:val="000000"/>
        </w:rPr>
        <w:t xml:space="preserve"> m.</w:t>
      </w:r>
      <w:r w:rsidR="00955201">
        <w:rPr>
          <w:rFonts w:ascii="Palemonas" w:hAnsi="Palemonas"/>
          <w:color w:val="000000"/>
        </w:rPr>
        <w:t xml:space="preserve"> </w:t>
      </w:r>
      <w:r w:rsidR="00AF601B">
        <w:rPr>
          <w:rFonts w:ascii="Palemonas" w:hAnsi="Palemonas"/>
          <w:color w:val="000000"/>
        </w:rPr>
        <w:t>gegužės 2</w:t>
      </w:r>
      <w:r w:rsidRPr="00707C2D">
        <w:rPr>
          <w:rFonts w:ascii="Palemonas" w:hAnsi="Palemonas"/>
          <w:color w:val="000000"/>
        </w:rPr>
        <w:t xml:space="preserve"> d. Nr. T2-</w:t>
      </w:r>
      <w:r w:rsidR="00E828B8">
        <w:rPr>
          <w:rFonts w:ascii="Palemonas" w:hAnsi="Palemonas"/>
          <w:color w:val="000000"/>
        </w:rPr>
        <w:t>112</w:t>
      </w:r>
    </w:p>
    <w:p w:rsidR="00E10DF9" w:rsidRPr="00707C2D" w:rsidRDefault="00E10DF9" w:rsidP="00E10DF9">
      <w:pPr>
        <w:jc w:val="center"/>
        <w:rPr>
          <w:rFonts w:ascii="Palemonas" w:hAnsi="Palemonas"/>
          <w:b/>
        </w:rPr>
      </w:pPr>
      <w:r w:rsidRPr="00707C2D">
        <w:rPr>
          <w:rFonts w:ascii="Palemonas" w:hAnsi="Palemonas"/>
          <w:color w:val="000000"/>
        </w:rPr>
        <w:t>Palanga</w:t>
      </w:r>
    </w:p>
    <w:p w:rsidR="00F64F1D" w:rsidRDefault="00F64F1D" w:rsidP="00E10DF9">
      <w:pPr>
        <w:tabs>
          <w:tab w:val="left" w:pos="6696"/>
        </w:tabs>
        <w:rPr>
          <w:rFonts w:ascii="Palemonas" w:hAnsi="Palemonas"/>
        </w:rPr>
      </w:pPr>
    </w:p>
    <w:p w:rsidR="00C31774" w:rsidRDefault="00C31774" w:rsidP="00E10DF9">
      <w:pPr>
        <w:tabs>
          <w:tab w:val="left" w:pos="6696"/>
        </w:tabs>
        <w:rPr>
          <w:rFonts w:ascii="Palemonas" w:hAnsi="Palemonas"/>
        </w:rPr>
      </w:pPr>
    </w:p>
    <w:p w:rsidR="00C31774" w:rsidRPr="00C31774" w:rsidRDefault="00C31774" w:rsidP="00C31774">
      <w:pPr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 xml:space="preserve">Vadovaudamasi Lietuvos Respublikos vietos savivaldos įstatymo 16 straipsnio 2 dalies 40 punktu, 18 straipsnio 1 dalimi ir Palangos miesto savivaldybės tarybos veiklos reglamento, patvirtinto Palangos miesto savivaldybės tarybos 2011 m. rugsėjo 8 d. sprendimo Nr. T2-151 „Dėl Palangos miesto savivaldybės tarybos veiklos reglamento tvirtinimo“ 1 punktu </w:t>
      </w:r>
      <w:r w:rsidRPr="00C31774">
        <w:rPr>
          <w:rFonts w:ascii="Palemonas" w:hAnsi="Palemonas"/>
        </w:rPr>
        <w:t xml:space="preserve">(Palangos miesto savivaldybės tarybos </w:t>
      </w:r>
      <w:smartTag w:uri="urn:schemas-microsoft-com:office:smarttags" w:element="metricconverter">
        <w:smartTagPr>
          <w:attr w:name="ProductID" w:val="2015 m"/>
        </w:smartTagPr>
        <w:r w:rsidRPr="00C31774">
          <w:rPr>
            <w:rFonts w:ascii="Palemonas" w:hAnsi="Palemonas"/>
          </w:rPr>
          <w:t>2015 m</w:t>
        </w:r>
      </w:smartTag>
      <w:r w:rsidRPr="00C31774">
        <w:rPr>
          <w:rFonts w:ascii="Palemonas" w:hAnsi="Palemonas"/>
        </w:rPr>
        <w:t xml:space="preserve">. kovo 26 d. sprendimo Nr. T2-95 „Dėl Tarybos </w:t>
      </w:r>
      <w:smartTag w:uri="urn:schemas-microsoft-com:office:smarttags" w:element="metricconverter">
        <w:smartTagPr>
          <w:attr w:name="ProductID" w:val="2011 m"/>
        </w:smartTagPr>
        <w:r w:rsidRPr="00C31774">
          <w:rPr>
            <w:rFonts w:ascii="Palemonas" w:hAnsi="Palemonas"/>
          </w:rPr>
          <w:t>2011 m</w:t>
        </w:r>
      </w:smartTag>
      <w:r w:rsidRPr="00C31774">
        <w:rPr>
          <w:rFonts w:ascii="Palemonas" w:hAnsi="Palemonas"/>
        </w:rPr>
        <w:t xml:space="preserve">. rugsėjo 8 d. sprendimo Nr. T2-151 pakeitimo“ 1 punkto redakcija) </w:t>
      </w:r>
      <w:r w:rsidRPr="00C31774">
        <w:rPr>
          <w:rFonts w:ascii="Palemonas" w:eastAsia="Times New Roman" w:hAnsi="Palemonas"/>
          <w:lang w:eastAsia="lt-LT"/>
        </w:rPr>
        <w:t xml:space="preserve">2 punktu, Strateginio planavimo Palangos miesto savivaldybėje organizavimo tvarkos aprašu, patvirtintu Palangos miesto savivaldybės tarybos 2016 m. rugsėjo 29 d. sprendimu Nr. T2-243, Palangos miesto savivaldybės taryba </w:t>
      </w:r>
      <w:r w:rsidRPr="00C31774">
        <w:rPr>
          <w:rFonts w:ascii="Palemonas" w:eastAsia="Times New Roman" w:hAnsi="Palemonas"/>
          <w:spacing w:val="60"/>
          <w:lang w:eastAsia="lt-LT"/>
        </w:rPr>
        <w:t>nusprendži</w:t>
      </w:r>
      <w:r w:rsidRPr="00C31774">
        <w:rPr>
          <w:rFonts w:ascii="Palemonas" w:eastAsia="Times New Roman" w:hAnsi="Palemonas"/>
          <w:lang w:eastAsia="lt-LT"/>
        </w:rPr>
        <w:t>a:</w:t>
      </w:r>
    </w:p>
    <w:p w:rsidR="00C31774" w:rsidRPr="00C31774" w:rsidRDefault="00C31774" w:rsidP="00C31774">
      <w:pPr>
        <w:tabs>
          <w:tab w:val="left" w:pos="1122"/>
        </w:tabs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 xml:space="preserve">1. Pakeisti 2019–2021 metų Palangos miesto savivaldybės strateginį veiklos planą, patvirtintą Palangos miesto savivaldybės tarybos 2019 m. sausio 31 d. sprendimu Nr. T2-4 „Dėl Palangos miesto savivaldybės 2019–2021 metų strateginio veiklos plano patvirtinimo“: </w:t>
      </w:r>
    </w:p>
    <w:p w:rsidR="00C31774" w:rsidRPr="00C31774" w:rsidRDefault="00C31774" w:rsidP="00C31774">
      <w:pPr>
        <w:tabs>
          <w:tab w:val="left" w:pos="1122"/>
        </w:tabs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>1.1. Ekonominės plėtros programoje (Nr. 4) priemonėje 4.1.4.1 „Strateginių planų monitoringas ir atnaujinimas“ bei 4.1.4.7 „Paraiškų siekiant gauti ES ir kitų finansinių investicijų lėšas rengimas ir projektų administravimas“ pridėti m</w:t>
      </w:r>
      <w:r w:rsidRPr="00C31774">
        <w:rPr>
          <w:rFonts w:ascii="Palemonas" w:eastAsia="Times New Roman" w:hAnsi="Palemonas"/>
          <w:szCs w:val="22"/>
          <w:lang w:eastAsia="lt-LT"/>
        </w:rPr>
        <w:t xml:space="preserve">atavimo rodiklius ir juos </w:t>
      </w:r>
      <w:r w:rsidRPr="00C31774">
        <w:rPr>
          <w:rFonts w:ascii="Palemonas" w:eastAsia="Times New Roman" w:hAnsi="Palemonas"/>
          <w:lang w:eastAsia="lt-LT"/>
        </w:rPr>
        <w:t xml:space="preserve">išdėstyti taip: </w:t>
      </w: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76"/>
        <w:jc w:val="both"/>
        <w:rPr>
          <w:rFonts w:ascii="Palemonas" w:eastAsia="Times New Roman" w:hAnsi="Palemonas"/>
          <w:lang w:eastAsia="lt-LT"/>
        </w:rPr>
      </w:pPr>
    </w:p>
    <w:tbl>
      <w:tblPr>
        <w:tblW w:w="93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20"/>
        <w:gridCol w:w="2342"/>
        <w:gridCol w:w="2307"/>
        <w:gridCol w:w="1179"/>
        <w:gridCol w:w="602"/>
        <w:gridCol w:w="812"/>
        <w:gridCol w:w="709"/>
        <w:gridCol w:w="709"/>
      </w:tblGrid>
      <w:tr w:rsidR="00C31774" w:rsidRPr="00C31774" w:rsidTr="00AF4526">
        <w:trPr>
          <w:trHeight w:val="285"/>
        </w:trPr>
        <w:tc>
          <w:tcPr>
            <w:tcW w:w="30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Priemonė</w:t>
            </w:r>
          </w:p>
        </w:tc>
        <w:tc>
          <w:tcPr>
            <w:tcW w:w="63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Matavimas (rodiklis)</w:t>
            </w:r>
          </w:p>
        </w:tc>
      </w:tr>
      <w:tr w:rsidR="00C31774" w:rsidRPr="00C31774" w:rsidTr="00AF4526">
        <w:trPr>
          <w:trHeight w:val="405"/>
        </w:trPr>
        <w:tc>
          <w:tcPr>
            <w:tcW w:w="30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Rodiklio pavadinimas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Paaiškinimas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 xml:space="preserve">Mato vnt. </w:t>
            </w:r>
          </w:p>
        </w:tc>
        <w:tc>
          <w:tcPr>
            <w:tcW w:w="2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Rodiklio laikotarpio reikšmė</w:t>
            </w:r>
          </w:p>
        </w:tc>
      </w:tr>
      <w:tr w:rsidR="00C31774" w:rsidRPr="00C31774" w:rsidTr="00AF4526">
        <w:trPr>
          <w:trHeight w:val="285"/>
        </w:trPr>
        <w:tc>
          <w:tcPr>
            <w:tcW w:w="30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 xml:space="preserve"> 2019 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 xml:space="preserve"> 2020 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 xml:space="preserve">2021 m. </w:t>
            </w:r>
          </w:p>
        </w:tc>
      </w:tr>
      <w:tr w:rsidR="00C31774" w:rsidRPr="00C31774" w:rsidTr="00AF4526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b/>
                <w:bCs/>
                <w:color w:val="000000"/>
                <w:sz w:val="18"/>
                <w:szCs w:val="18"/>
                <w:lang w:eastAsia="lt-LT"/>
              </w:rPr>
              <w:t>8</w:t>
            </w:r>
          </w:p>
        </w:tc>
      </w:tr>
      <w:tr w:rsidR="00C31774" w:rsidRPr="00C31774" w:rsidTr="00AF4526">
        <w:trPr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4.1.4.1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Strateginių planų monitoringas ir atnaujinimas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Strateginio plėtros plano iki 2030 m. parengimas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proc.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C31774" w:rsidRPr="00C31774" w:rsidTr="00AF4526">
        <w:trPr>
          <w:trHeight w:val="570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4.1.4.7</w:t>
            </w:r>
          </w:p>
        </w:tc>
        <w:tc>
          <w:tcPr>
            <w:tcW w:w="23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Paraiškų siekiant gauti ES ir kitų finansinių investicijų lėšas rengimas ir projektų administravimas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Parengtų ir pateiktų paraiškų skaičius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vnt.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5</w:t>
            </w:r>
          </w:p>
        </w:tc>
      </w:tr>
      <w:tr w:rsidR="00C31774" w:rsidRPr="00C31774" w:rsidTr="00AF4526">
        <w:trPr>
          <w:trHeight w:val="57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Finansavimą gavusių paraiškų skaičius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vnt.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4</w:t>
            </w:r>
          </w:p>
        </w:tc>
      </w:tr>
      <w:tr w:rsidR="00C31774" w:rsidRPr="00C31774" w:rsidTr="00AF4526">
        <w:trPr>
          <w:trHeight w:val="57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Administruotų (įgyvendintų) projektų skaičius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vnt.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23 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 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23</w:t>
            </w:r>
          </w:p>
        </w:tc>
      </w:tr>
      <w:tr w:rsidR="00C31774" w:rsidRPr="00C31774" w:rsidTr="00AF4526">
        <w:trPr>
          <w:trHeight w:val="57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Administruojamų projektų skaičius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both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vnt.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 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 w:cs="Calibri"/>
                <w:color w:val="000000"/>
                <w:sz w:val="18"/>
                <w:szCs w:val="18"/>
                <w:lang w:eastAsia="lt-LT"/>
              </w:rPr>
              <w:t>15</w:t>
            </w:r>
          </w:p>
        </w:tc>
      </w:tr>
    </w:tbl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76"/>
        <w:jc w:val="both"/>
        <w:rPr>
          <w:rFonts w:ascii="Palemonas" w:eastAsia="Times New Roman" w:hAnsi="Palemonas"/>
          <w:sz w:val="20"/>
          <w:szCs w:val="20"/>
          <w:lang w:eastAsia="lt-LT"/>
        </w:rPr>
      </w:pP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76"/>
        <w:jc w:val="both"/>
        <w:rPr>
          <w:rFonts w:ascii="Palemonas" w:eastAsia="Times New Roman" w:hAnsi="Palemonas"/>
          <w:sz w:val="20"/>
          <w:szCs w:val="20"/>
          <w:lang w:eastAsia="lt-LT"/>
        </w:rPr>
      </w:pPr>
    </w:p>
    <w:p w:rsid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 xml:space="preserve">1.2. </w:t>
      </w:r>
      <w:bookmarkStart w:id="0" w:name="_Hlk5788936"/>
      <w:r w:rsidRPr="00C31774">
        <w:rPr>
          <w:rFonts w:ascii="Palemonas" w:eastAsia="Times New Roman" w:hAnsi="Palemonas"/>
          <w:lang w:eastAsia="lt-LT"/>
        </w:rPr>
        <w:t xml:space="preserve">Architektūros ir teritorijų planavimo programoje (Nr. 11) priemonėje 2.2.2.2 „Teritorijų planavimo dokumentų rengimas“ vietoj matavimo rodiklio „Žemės valdos projektų skaičius“ įrašyti „Žemės sklypų </w:t>
      </w:r>
      <w:proofErr w:type="spellStart"/>
      <w:r w:rsidRPr="00C31774">
        <w:rPr>
          <w:rFonts w:ascii="Palemonas" w:eastAsia="Times New Roman" w:hAnsi="Palemonas"/>
          <w:lang w:eastAsia="lt-LT"/>
        </w:rPr>
        <w:t>išmiškinimas</w:t>
      </w:r>
      <w:proofErr w:type="spellEnd"/>
      <w:r w:rsidRPr="00C31774">
        <w:rPr>
          <w:rFonts w:ascii="Palemonas" w:eastAsia="Times New Roman" w:hAnsi="Palemonas"/>
          <w:lang w:eastAsia="lt-LT"/>
        </w:rPr>
        <w:t>“ ir jį išdėstyti taip:</w:t>
      </w:r>
      <w:bookmarkEnd w:id="0"/>
    </w:p>
    <w:p w:rsid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jc w:val="both"/>
        <w:rPr>
          <w:rFonts w:ascii="Palemonas" w:eastAsia="Times New Roman" w:hAnsi="Palemonas"/>
          <w:lang w:eastAsia="lt-LT"/>
        </w:rPr>
      </w:pPr>
    </w:p>
    <w:p w:rsid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jc w:val="both"/>
        <w:rPr>
          <w:rFonts w:ascii="Palemonas" w:eastAsia="Times New Roman" w:hAnsi="Palemonas"/>
          <w:lang w:eastAsia="lt-LT"/>
        </w:rPr>
      </w:pPr>
    </w:p>
    <w:p w:rsid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jc w:val="both"/>
        <w:rPr>
          <w:rFonts w:ascii="Palemonas" w:eastAsia="Times New Roman" w:hAnsi="Palemonas"/>
          <w:lang w:eastAsia="lt-LT"/>
        </w:rPr>
      </w:pP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jc w:val="both"/>
        <w:rPr>
          <w:rFonts w:ascii="Palemonas" w:eastAsia="Times New Roman" w:hAnsi="Palemonas"/>
          <w:lang w:eastAsia="lt-LT"/>
        </w:rPr>
      </w:pPr>
    </w:p>
    <w:tbl>
      <w:tblPr>
        <w:tblW w:w="9380" w:type="dxa"/>
        <w:tblInd w:w="113" w:type="dxa"/>
        <w:tblLook w:val="04A0" w:firstRow="1" w:lastRow="0" w:firstColumn="1" w:lastColumn="0" w:noHBand="0" w:noVBand="1"/>
      </w:tblPr>
      <w:tblGrid>
        <w:gridCol w:w="719"/>
        <w:gridCol w:w="1679"/>
        <w:gridCol w:w="2157"/>
        <w:gridCol w:w="2250"/>
        <w:gridCol w:w="602"/>
        <w:gridCol w:w="688"/>
        <w:gridCol w:w="709"/>
        <w:gridCol w:w="576"/>
      </w:tblGrid>
      <w:tr w:rsidR="00C31774" w:rsidRPr="00C31774" w:rsidTr="00AF4526">
        <w:trPr>
          <w:trHeight w:val="285"/>
        </w:trPr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lastRenderedPageBreak/>
              <w:t>Priemonė</w:t>
            </w:r>
          </w:p>
        </w:tc>
        <w:tc>
          <w:tcPr>
            <w:tcW w:w="6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Matavimas (rodiklis)</w:t>
            </w:r>
          </w:p>
        </w:tc>
      </w:tr>
      <w:tr w:rsidR="00C31774" w:rsidRPr="00C31774" w:rsidTr="00AF4526">
        <w:trPr>
          <w:trHeight w:val="285"/>
        </w:trPr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Rodiklio pavadinimas</w:t>
            </w:r>
          </w:p>
        </w:tc>
        <w:tc>
          <w:tcPr>
            <w:tcW w:w="22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Paaiškinimas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 xml:space="preserve">Mato vnt. </w:t>
            </w:r>
          </w:p>
        </w:tc>
        <w:tc>
          <w:tcPr>
            <w:tcW w:w="19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Rodiklio laikotarpio reikšmė</w:t>
            </w:r>
          </w:p>
        </w:tc>
      </w:tr>
      <w:tr w:rsidR="00C31774" w:rsidRPr="00C31774" w:rsidTr="00AF4526">
        <w:trPr>
          <w:trHeight w:val="285"/>
        </w:trPr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2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 xml:space="preserve"> 2019 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 xml:space="preserve"> 2020 m.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 xml:space="preserve">2021 m. </w:t>
            </w:r>
          </w:p>
        </w:tc>
      </w:tr>
      <w:tr w:rsidR="00C31774" w:rsidRPr="00C31774" w:rsidTr="00AF4526">
        <w:trPr>
          <w:trHeight w:val="2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b/>
                <w:bCs/>
                <w:color w:val="000000"/>
                <w:sz w:val="18"/>
                <w:szCs w:val="18"/>
                <w:lang w:eastAsia="lt-LT"/>
              </w:rPr>
              <w:t>8</w:t>
            </w:r>
          </w:p>
        </w:tc>
      </w:tr>
      <w:tr w:rsidR="00C31774" w:rsidRPr="00C31774" w:rsidTr="00AF4526">
        <w:trPr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18"/>
                <w:szCs w:val="18"/>
                <w:lang w:eastAsia="lt-LT"/>
              </w:rPr>
              <w:t>2.2.2.2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Teritorijų planavimo dokumentų rengimas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 xml:space="preserve">Žemės sklypų </w:t>
            </w:r>
            <w:proofErr w:type="spellStart"/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išmiškinimas</w:t>
            </w:r>
            <w:proofErr w:type="spellEnd"/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Sporto g. 3, S. Daukanto g. 24, M. Daujoto g.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vnt.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774" w:rsidRPr="00C31774" w:rsidRDefault="00C31774" w:rsidP="00C31774">
            <w:pPr>
              <w:jc w:val="center"/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</w:pPr>
            <w:r w:rsidRPr="00C31774">
              <w:rPr>
                <w:rFonts w:ascii="Palemonas" w:eastAsia="Times New Roman" w:hAnsi="Palemonas"/>
                <w:color w:val="000000"/>
                <w:sz w:val="20"/>
                <w:szCs w:val="20"/>
                <w:lang w:eastAsia="lt-LT"/>
              </w:rPr>
              <w:t>2</w:t>
            </w:r>
          </w:p>
        </w:tc>
      </w:tr>
    </w:tbl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76"/>
        <w:jc w:val="both"/>
        <w:rPr>
          <w:rFonts w:ascii="Palemonas" w:eastAsia="Times New Roman" w:hAnsi="Palemonas"/>
          <w:sz w:val="20"/>
          <w:szCs w:val="20"/>
          <w:lang w:eastAsia="lt-LT"/>
        </w:rPr>
      </w:pP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76"/>
        <w:jc w:val="both"/>
        <w:rPr>
          <w:rFonts w:ascii="Palemonas" w:eastAsia="Times New Roman" w:hAnsi="Palemonas"/>
          <w:sz w:val="20"/>
          <w:szCs w:val="20"/>
          <w:lang w:eastAsia="lt-LT"/>
        </w:rPr>
      </w:pP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>1.3. Architektūros ir teritorijų planavimo programoje (Nr. 11) priemonėje 2.2.2.5 „Geodeziniai matavimai ir žemės sklypų planų rengimas, topografiniai darbai“ vietoj „2019 laikotarpio reikšmė“ 260 įrašyti 130.</w:t>
      </w:r>
    </w:p>
    <w:p w:rsidR="00C31774" w:rsidRPr="00C31774" w:rsidRDefault="00C31774" w:rsidP="00C31774">
      <w:pPr>
        <w:tabs>
          <w:tab w:val="left" w:pos="7439"/>
          <w:tab w:val="left" w:pos="8475"/>
          <w:tab w:val="left" w:pos="9459"/>
          <w:tab w:val="left" w:pos="10377"/>
          <w:tab w:val="left" w:pos="11273"/>
        </w:tabs>
        <w:ind w:firstLine="1247"/>
        <w:jc w:val="both"/>
        <w:rPr>
          <w:rFonts w:ascii="Palemonas" w:eastAsia="Times New Roman" w:hAnsi="Palemonas"/>
          <w:color w:val="000000"/>
          <w:shd w:val="clear" w:color="auto" w:fill="FFFFFF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 xml:space="preserve">1.4. Patvirtinti </w:t>
      </w:r>
      <w:bookmarkStart w:id="1" w:name="_Hlk514659818"/>
      <w:r w:rsidRPr="00C31774">
        <w:rPr>
          <w:rFonts w:ascii="Palemonas" w:eastAsia="Times New Roman" w:hAnsi="Palemonas"/>
          <w:lang w:eastAsia="lt-LT"/>
        </w:rPr>
        <w:t xml:space="preserve">Palangos miesto savivaldybės </w:t>
      </w:r>
      <w:r w:rsidRPr="00C31774">
        <w:rPr>
          <w:rFonts w:ascii="Palemonas" w:eastAsia="Times New Roman" w:hAnsi="Palemonas"/>
          <w:color w:val="000000"/>
          <w:shd w:val="clear" w:color="auto" w:fill="FFFFFF"/>
          <w:lang w:eastAsia="lt-LT"/>
        </w:rPr>
        <w:t>2019-2021 metų administracinės naštos mažinimo priemonių planą</w:t>
      </w:r>
      <w:bookmarkEnd w:id="1"/>
      <w:r w:rsidRPr="00C31774">
        <w:rPr>
          <w:rFonts w:ascii="Palemonas" w:eastAsia="Times New Roman" w:hAnsi="Palemonas"/>
          <w:color w:val="000000"/>
          <w:shd w:val="clear" w:color="auto" w:fill="FFFFFF"/>
          <w:lang w:eastAsia="lt-LT"/>
        </w:rPr>
        <w:t xml:space="preserve"> (pridedama).</w:t>
      </w:r>
    </w:p>
    <w:p w:rsidR="00C31774" w:rsidRPr="00C31774" w:rsidRDefault="00C31774" w:rsidP="00C31774">
      <w:pPr>
        <w:ind w:firstLine="1247"/>
        <w:jc w:val="both"/>
        <w:rPr>
          <w:rFonts w:ascii="Palemonas" w:eastAsia="Times New Roman" w:hAnsi="Palemonas"/>
          <w:lang w:eastAsia="lt-LT"/>
        </w:rPr>
      </w:pPr>
      <w:r w:rsidRPr="00C31774">
        <w:rPr>
          <w:rFonts w:ascii="Palemonas" w:eastAsia="Times New Roman" w:hAnsi="Palemonas"/>
          <w:lang w:eastAsia="lt-LT"/>
        </w:rPr>
        <w:t xml:space="preserve">2. Įpareigoti Savivaldybės administracijos direktorių nustatyta tvarka patikslinti 2019 metų Palangos miesto savivaldybės Ekonominės plėtros programą (Nr. 4), Architektūros ir teritorijų planavimo programą (Nr. 11) ir 14 priedą. </w:t>
      </w:r>
    </w:p>
    <w:p w:rsidR="00C31774" w:rsidRPr="00C31774" w:rsidRDefault="00C31774" w:rsidP="00C31774">
      <w:pPr>
        <w:tabs>
          <w:tab w:val="left" w:pos="567"/>
        </w:tabs>
        <w:jc w:val="both"/>
        <w:rPr>
          <w:rFonts w:ascii="Palemonas" w:eastAsia="Times New Roman" w:hAnsi="Palemonas"/>
          <w:lang w:eastAsia="lt-LT"/>
        </w:rPr>
      </w:pPr>
    </w:p>
    <w:p w:rsidR="00AF601B" w:rsidRDefault="00AF601B" w:rsidP="00E10DF9">
      <w:pPr>
        <w:tabs>
          <w:tab w:val="left" w:pos="6696"/>
        </w:tabs>
        <w:rPr>
          <w:rFonts w:ascii="Palemonas" w:hAnsi="Palemonas"/>
        </w:rPr>
      </w:pPr>
    </w:p>
    <w:p w:rsidR="00AF601B" w:rsidRDefault="00AF601B" w:rsidP="00E10DF9">
      <w:pPr>
        <w:tabs>
          <w:tab w:val="left" w:pos="6696"/>
        </w:tabs>
        <w:rPr>
          <w:rFonts w:ascii="Palemonas" w:hAnsi="Palemonas"/>
        </w:rPr>
      </w:pPr>
    </w:p>
    <w:p w:rsidR="0024291A" w:rsidRDefault="00AF601B" w:rsidP="00C23107">
      <w:pPr>
        <w:jc w:val="both"/>
        <w:rPr>
          <w:rFonts w:ascii="Palemonas" w:hAnsi="Palemonas"/>
        </w:rPr>
        <w:sectPr w:rsidR="0024291A" w:rsidSect="0024291A">
          <w:headerReference w:type="default" r:id="rId8"/>
          <w:footerReference w:type="default" r:id="rId9"/>
          <w:footerReference w:type="first" r:id="rId10"/>
          <w:pgSz w:w="11906" w:h="16838" w:code="9"/>
          <w:pgMar w:top="1134" w:right="567" w:bottom="1134" w:left="1588" w:header="567" w:footer="567" w:gutter="0"/>
          <w:pgNumType w:start="1"/>
          <w:cols w:space="1296"/>
          <w:titlePg/>
          <w:docGrid w:linePitch="360"/>
        </w:sectPr>
      </w:pPr>
      <w:r>
        <w:rPr>
          <w:rFonts w:ascii="Palemonas" w:hAnsi="Palemonas"/>
        </w:rPr>
        <w:t>Meras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>Šarūnas Vaitkus</w:t>
      </w:r>
    </w:p>
    <w:p w:rsidR="0024291A" w:rsidRPr="0024291A" w:rsidRDefault="0024291A" w:rsidP="0024291A">
      <w:pPr>
        <w:shd w:val="clear" w:color="auto" w:fill="FFFFFF"/>
        <w:tabs>
          <w:tab w:val="left" w:pos="10773"/>
        </w:tabs>
        <w:ind w:firstLine="10348"/>
        <w:rPr>
          <w:rFonts w:ascii="Palemonas" w:eastAsia="Times New Roman" w:hAnsi="Palemonas"/>
          <w:lang w:eastAsia="lt-LT"/>
        </w:rPr>
      </w:pPr>
      <w:r w:rsidRPr="0024291A">
        <w:rPr>
          <w:rFonts w:ascii="Palemonas" w:eastAsia="Times New Roman" w:hAnsi="Palemonas"/>
          <w:lang w:eastAsia="lt-LT"/>
        </w:rPr>
        <w:lastRenderedPageBreak/>
        <w:t xml:space="preserve">PATVIRTINTA </w:t>
      </w:r>
    </w:p>
    <w:p w:rsidR="0024291A" w:rsidRDefault="0024291A" w:rsidP="0024291A">
      <w:pPr>
        <w:widowControl w:val="0"/>
        <w:shd w:val="clear" w:color="auto" w:fill="FFFFFF"/>
        <w:tabs>
          <w:tab w:val="left" w:pos="10773"/>
        </w:tabs>
        <w:autoSpaceDE w:val="0"/>
        <w:autoSpaceDN w:val="0"/>
        <w:adjustRightInd w:val="0"/>
        <w:ind w:left="10348" w:right="-456"/>
        <w:rPr>
          <w:rFonts w:ascii="Palemonas" w:eastAsia="Times New Roman" w:hAnsi="Palemonas"/>
          <w:lang w:eastAsia="lt-LT"/>
        </w:rPr>
      </w:pPr>
      <w:r w:rsidRPr="0024291A">
        <w:rPr>
          <w:rFonts w:ascii="Palemonas" w:eastAsia="Times New Roman" w:hAnsi="Palemonas"/>
          <w:spacing w:val="-7"/>
          <w:lang w:eastAsia="lt-LT"/>
        </w:rPr>
        <w:t xml:space="preserve">Palangos miesto savivaldybės </w:t>
      </w:r>
      <w:r w:rsidRPr="0024291A">
        <w:rPr>
          <w:rFonts w:ascii="Palemonas" w:eastAsia="Times New Roman" w:hAnsi="Palemonas"/>
          <w:lang w:eastAsia="lt-LT"/>
        </w:rPr>
        <w:t xml:space="preserve">tarybos </w:t>
      </w:r>
    </w:p>
    <w:p w:rsidR="0024291A" w:rsidRPr="0024291A" w:rsidRDefault="0024291A" w:rsidP="0024291A">
      <w:pPr>
        <w:widowControl w:val="0"/>
        <w:shd w:val="clear" w:color="auto" w:fill="FFFFFF"/>
        <w:tabs>
          <w:tab w:val="left" w:pos="10773"/>
        </w:tabs>
        <w:autoSpaceDE w:val="0"/>
        <w:autoSpaceDN w:val="0"/>
        <w:adjustRightInd w:val="0"/>
        <w:ind w:left="10348" w:right="-456"/>
        <w:rPr>
          <w:rFonts w:ascii="Palemonas" w:eastAsia="Times New Roman" w:hAnsi="Palemonas"/>
          <w:spacing w:val="-7"/>
          <w:lang w:eastAsia="lt-LT"/>
        </w:rPr>
      </w:pPr>
      <w:r w:rsidRPr="0024291A">
        <w:rPr>
          <w:rFonts w:ascii="Palemonas" w:eastAsia="Times New Roman" w:hAnsi="Palemonas"/>
          <w:lang w:eastAsia="lt-LT"/>
        </w:rPr>
        <w:t xml:space="preserve">2019 m. </w:t>
      </w:r>
      <w:r>
        <w:rPr>
          <w:rFonts w:ascii="Palemonas" w:eastAsia="Times New Roman" w:hAnsi="Palemonas"/>
          <w:lang w:eastAsia="lt-LT"/>
        </w:rPr>
        <w:t>gegužės 2</w:t>
      </w:r>
      <w:r w:rsidRPr="0024291A">
        <w:rPr>
          <w:rFonts w:ascii="Palemonas" w:eastAsia="Times New Roman" w:hAnsi="Palemonas"/>
          <w:lang w:eastAsia="lt-LT"/>
        </w:rPr>
        <w:t xml:space="preserve"> d. </w:t>
      </w:r>
      <w:r w:rsidRPr="0024291A">
        <w:rPr>
          <w:rFonts w:ascii="Palemonas" w:eastAsia="Times New Roman" w:hAnsi="Palemonas"/>
          <w:spacing w:val="-7"/>
          <w:lang w:eastAsia="lt-LT"/>
        </w:rPr>
        <w:t>sprendimo Nr</w:t>
      </w:r>
      <w:r>
        <w:rPr>
          <w:rFonts w:ascii="Palemonas" w:eastAsia="Times New Roman" w:hAnsi="Palemonas"/>
          <w:spacing w:val="-7"/>
          <w:lang w:eastAsia="lt-LT"/>
        </w:rPr>
        <w:t xml:space="preserve">. </w:t>
      </w:r>
      <w:r w:rsidRPr="0024291A">
        <w:rPr>
          <w:rFonts w:ascii="Palemonas" w:eastAsia="Times New Roman" w:hAnsi="Palemonas"/>
          <w:spacing w:val="-7"/>
          <w:lang w:eastAsia="lt-LT"/>
        </w:rPr>
        <w:t>T2-</w:t>
      </w:r>
      <w:r w:rsidR="00E828B8">
        <w:rPr>
          <w:rFonts w:ascii="Palemonas" w:eastAsia="Times New Roman" w:hAnsi="Palemonas"/>
          <w:spacing w:val="-7"/>
          <w:lang w:eastAsia="lt-LT"/>
        </w:rPr>
        <w:t>112</w:t>
      </w:r>
    </w:p>
    <w:p w:rsidR="0024291A" w:rsidRPr="0024291A" w:rsidRDefault="0024291A" w:rsidP="0024291A">
      <w:pPr>
        <w:widowControl w:val="0"/>
        <w:shd w:val="clear" w:color="auto" w:fill="FFFFFF"/>
        <w:tabs>
          <w:tab w:val="left" w:pos="10773"/>
          <w:tab w:val="left" w:pos="11624"/>
        </w:tabs>
        <w:autoSpaceDE w:val="0"/>
        <w:autoSpaceDN w:val="0"/>
        <w:adjustRightInd w:val="0"/>
        <w:spacing w:line="254" w:lineRule="exact"/>
        <w:ind w:firstLine="10348"/>
        <w:rPr>
          <w:rFonts w:ascii="Palemonas" w:eastAsia="Times New Roman" w:hAnsi="Palemonas"/>
          <w:lang w:eastAsia="lt-LT"/>
        </w:rPr>
      </w:pPr>
      <w:r w:rsidRPr="0024291A">
        <w:rPr>
          <w:rFonts w:ascii="Palemonas" w:eastAsia="Times New Roman" w:hAnsi="Palemonas"/>
          <w:lang w:eastAsia="lt-LT"/>
        </w:rPr>
        <w:t>1.4 punktu</w:t>
      </w:r>
    </w:p>
    <w:p w:rsidR="0024291A" w:rsidRDefault="0024291A" w:rsidP="0024291A">
      <w:pPr>
        <w:widowControl w:val="0"/>
        <w:shd w:val="clear" w:color="auto" w:fill="FFFFFF"/>
        <w:tabs>
          <w:tab w:val="left" w:pos="10348"/>
          <w:tab w:val="left" w:pos="11624"/>
        </w:tabs>
        <w:autoSpaceDE w:val="0"/>
        <w:autoSpaceDN w:val="0"/>
        <w:adjustRightInd w:val="0"/>
        <w:spacing w:line="254" w:lineRule="exact"/>
        <w:rPr>
          <w:rFonts w:eastAsia="Times New Roman"/>
          <w:lang w:eastAsia="lt-LT"/>
        </w:rPr>
      </w:pPr>
    </w:p>
    <w:p w:rsidR="0024291A" w:rsidRPr="00282BF9" w:rsidRDefault="0024291A" w:rsidP="0024291A">
      <w:pPr>
        <w:widowControl w:val="0"/>
        <w:shd w:val="clear" w:color="auto" w:fill="FFFFFF"/>
        <w:tabs>
          <w:tab w:val="left" w:pos="10348"/>
          <w:tab w:val="left" w:pos="11624"/>
        </w:tabs>
        <w:autoSpaceDE w:val="0"/>
        <w:autoSpaceDN w:val="0"/>
        <w:adjustRightInd w:val="0"/>
        <w:spacing w:line="254" w:lineRule="exact"/>
        <w:rPr>
          <w:rFonts w:eastAsia="Times New Roman"/>
          <w:lang w:eastAsia="lt-LT"/>
        </w:rPr>
      </w:pPr>
    </w:p>
    <w:p w:rsidR="0024291A" w:rsidRPr="00282BF9" w:rsidRDefault="0024291A" w:rsidP="0024291A">
      <w:pPr>
        <w:widowControl w:val="0"/>
        <w:shd w:val="clear" w:color="auto" w:fill="FFFFFF"/>
        <w:autoSpaceDE w:val="0"/>
        <w:autoSpaceDN w:val="0"/>
        <w:adjustRightInd w:val="0"/>
        <w:ind w:left="2630" w:right="442" w:hanging="1829"/>
        <w:jc w:val="center"/>
        <w:rPr>
          <w:rFonts w:ascii="Palemonas" w:eastAsia="Times New Roman" w:hAnsi="Palemonas"/>
          <w:b/>
          <w:bCs/>
          <w:lang w:eastAsia="lt-LT"/>
        </w:rPr>
      </w:pPr>
      <w:r w:rsidRPr="00282BF9">
        <w:rPr>
          <w:rFonts w:ascii="Palemonas" w:eastAsia="Times New Roman" w:hAnsi="Palemonas"/>
          <w:b/>
          <w:bCs/>
          <w:spacing w:val="-9"/>
          <w:lang w:eastAsia="lt-LT"/>
        </w:rPr>
        <w:t xml:space="preserve">PALANGOS MIESTO SAVIVALDYBĖS </w:t>
      </w:r>
      <w:r>
        <w:rPr>
          <w:rFonts w:ascii="Palemonas" w:eastAsia="Times New Roman" w:hAnsi="Palemonas"/>
          <w:b/>
          <w:bCs/>
          <w:spacing w:val="-9"/>
          <w:lang w:eastAsia="lt-LT"/>
        </w:rPr>
        <w:t>2019-2021</w:t>
      </w:r>
      <w:r w:rsidRPr="00282BF9">
        <w:rPr>
          <w:rFonts w:ascii="Palemonas" w:eastAsia="Times New Roman" w:hAnsi="Palemonas"/>
          <w:b/>
          <w:bCs/>
          <w:spacing w:val="-9"/>
          <w:lang w:eastAsia="lt-LT"/>
        </w:rPr>
        <w:t xml:space="preserve"> METŲ ADMINISTRACINĖS </w:t>
      </w:r>
      <w:r w:rsidRPr="00282BF9">
        <w:rPr>
          <w:rFonts w:ascii="Palemonas" w:eastAsia="Times New Roman" w:hAnsi="Palemonas"/>
          <w:b/>
          <w:bCs/>
          <w:lang w:eastAsia="lt-LT"/>
        </w:rPr>
        <w:t>NAŠTOS</w:t>
      </w:r>
    </w:p>
    <w:p w:rsidR="0024291A" w:rsidRPr="00282BF9" w:rsidRDefault="0024291A" w:rsidP="0024291A">
      <w:pPr>
        <w:widowControl w:val="0"/>
        <w:shd w:val="clear" w:color="auto" w:fill="FFFFFF"/>
        <w:autoSpaceDE w:val="0"/>
        <w:autoSpaceDN w:val="0"/>
        <w:adjustRightInd w:val="0"/>
        <w:ind w:left="2630" w:right="442" w:hanging="1829"/>
        <w:jc w:val="center"/>
        <w:rPr>
          <w:rFonts w:ascii="Palemonas" w:eastAsia="Times New Roman" w:hAnsi="Palemonas"/>
          <w:sz w:val="20"/>
          <w:szCs w:val="20"/>
          <w:lang w:eastAsia="lt-LT"/>
        </w:rPr>
      </w:pPr>
      <w:r w:rsidRPr="00282BF9">
        <w:rPr>
          <w:rFonts w:ascii="Palemonas" w:eastAsia="Times New Roman" w:hAnsi="Palemonas"/>
          <w:b/>
          <w:bCs/>
          <w:lang w:eastAsia="lt-LT"/>
        </w:rPr>
        <w:t>MAŽINIMO PRIEMONIŲ PLANAS</w:t>
      </w:r>
      <w:bookmarkStart w:id="2" w:name="_GoBack"/>
      <w:bookmarkEnd w:id="2"/>
    </w:p>
    <w:p w:rsidR="0024291A" w:rsidRDefault="0024291A" w:rsidP="0024291A">
      <w:pPr>
        <w:widowControl w:val="0"/>
        <w:autoSpaceDE w:val="0"/>
        <w:autoSpaceDN w:val="0"/>
        <w:adjustRightInd w:val="0"/>
        <w:jc w:val="center"/>
        <w:rPr>
          <w:rFonts w:ascii="Palemonas" w:eastAsia="Times New Roman" w:hAnsi="Palemonas"/>
          <w:sz w:val="2"/>
          <w:szCs w:val="2"/>
          <w:lang w:eastAsia="lt-LT"/>
        </w:rPr>
      </w:pPr>
    </w:p>
    <w:p w:rsidR="0024291A" w:rsidRPr="00282BF9" w:rsidRDefault="0024291A" w:rsidP="0024291A">
      <w:pPr>
        <w:widowControl w:val="0"/>
        <w:autoSpaceDE w:val="0"/>
        <w:autoSpaceDN w:val="0"/>
        <w:adjustRightInd w:val="0"/>
        <w:jc w:val="center"/>
        <w:rPr>
          <w:rFonts w:ascii="Palemonas" w:eastAsia="Times New Roman" w:hAnsi="Palemonas"/>
          <w:sz w:val="2"/>
          <w:szCs w:val="2"/>
          <w:lang w:eastAsia="lt-LT"/>
        </w:rPr>
      </w:pPr>
    </w:p>
    <w:p w:rsidR="0024291A" w:rsidRDefault="0024291A" w:rsidP="0024291A">
      <w:pPr>
        <w:rPr>
          <w:rFonts w:ascii="Palemonas" w:eastAsia="Calibri" w:hAnsi="Palemonas"/>
        </w:rPr>
      </w:pPr>
    </w:p>
    <w:p w:rsidR="008E692F" w:rsidRPr="00282BF9" w:rsidRDefault="008E692F" w:rsidP="0024291A">
      <w:pPr>
        <w:rPr>
          <w:rFonts w:ascii="Palemonas" w:eastAsia="Calibri" w:hAnsi="Palemonas"/>
        </w:rPr>
      </w:pPr>
    </w:p>
    <w:tbl>
      <w:tblPr>
        <w:tblW w:w="15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4470"/>
        <w:gridCol w:w="2795"/>
        <w:gridCol w:w="2661"/>
        <w:gridCol w:w="4477"/>
      </w:tblGrid>
      <w:tr w:rsidR="0024291A" w:rsidRPr="00282BF9" w:rsidTr="0024291A">
        <w:trPr>
          <w:trHeight w:val="727"/>
        </w:trPr>
        <w:tc>
          <w:tcPr>
            <w:tcW w:w="832" w:type="dxa"/>
            <w:shd w:val="clear" w:color="auto" w:fill="auto"/>
            <w:vAlign w:val="center"/>
          </w:tcPr>
          <w:p w:rsidR="0024291A" w:rsidRPr="00282BF9" w:rsidRDefault="0024291A" w:rsidP="00AF4526">
            <w:pPr>
              <w:jc w:val="both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>Eil.</w:t>
            </w:r>
          </w:p>
          <w:p w:rsidR="0024291A" w:rsidRPr="00282BF9" w:rsidRDefault="0024291A" w:rsidP="00AF4526">
            <w:pPr>
              <w:jc w:val="both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 xml:space="preserve">Nr. </w:t>
            </w:r>
          </w:p>
        </w:tc>
        <w:tc>
          <w:tcPr>
            <w:tcW w:w="4470" w:type="dxa"/>
            <w:shd w:val="clear" w:color="auto" w:fill="auto"/>
            <w:vAlign w:val="center"/>
          </w:tcPr>
          <w:p w:rsidR="0024291A" w:rsidRPr="00282BF9" w:rsidRDefault="0024291A" w:rsidP="00AF4526">
            <w:pPr>
              <w:jc w:val="center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>Priemonė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24291A" w:rsidRPr="00282BF9" w:rsidRDefault="0024291A" w:rsidP="00AF4526">
            <w:pPr>
              <w:jc w:val="center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 xml:space="preserve">Įvykdymo terminas </w:t>
            </w:r>
          </w:p>
        </w:tc>
        <w:tc>
          <w:tcPr>
            <w:tcW w:w="2661" w:type="dxa"/>
            <w:shd w:val="clear" w:color="auto" w:fill="auto"/>
            <w:vAlign w:val="center"/>
          </w:tcPr>
          <w:p w:rsidR="0024291A" w:rsidRPr="00282BF9" w:rsidRDefault="0024291A" w:rsidP="00AF4526">
            <w:pPr>
              <w:jc w:val="center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>Vykdytojas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24291A" w:rsidRPr="00282BF9" w:rsidRDefault="0024291A" w:rsidP="00AF4526">
            <w:pPr>
              <w:jc w:val="center"/>
              <w:rPr>
                <w:rFonts w:ascii="Palemonas" w:eastAsia="Times New Roman" w:hAnsi="Palemonas"/>
                <w:b/>
              </w:rPr>
            </w:pPr>
            <w:r w:rsidRPr="00282BF9">
              <w:rPr>
                <w:rFonts w:ascii="Palemonas" w:eastAsia="Times New Roman" w:hAnsi="Palemonas"/>
                <w:b/>
              </w:rPr>
              <w:t xml:space="preserve">Vertinimo kriterijus </w:t>
            </w:r>
          </w:p>
        </w:tc>
      </w:tr>
      <w:tr w:rsidR="0024291A" w:rsidRPr="00282BF9" w:rsidTr="0024291A">
        <w:trPr>
          <w:trHeight w:val="685"/>
        </w:trPr>
        <w:tc>
          <w:tcPr>
            <w:tcW w:w="15235" w:type="dxa"/>
            <w:gridSpan w:val="5"/>
            <w:shd w:val="clear" w:color="auto" w:fill="auto"/>
          </w:tcPr>
          <w:p w:rsidR="0024291A" w:rsidRPr="00282BF9" w:rsidRDefault="0024291A" w:rsidP="0024291A">
            <w:pPr>
              <w:jc w:val="both"/>
              <w:rPr>
                <w:rFonts w:ascii="Palemonas" w:eastAsia="Times New Roman" w:hAnsi="Palemonas"/>
                <w:b/>
                <w:bCs/>
                <w:color w:val="000000"/>
              </w:rPr>
            </w:pPr>
            <w:r w:rsidRPr="00282BF9">
              <w:rPr>
                <w:rFonts w:ascii="Palemonas" w:eastAsia="Times New Roman" w:hAnsi="Palemonas"/>
                <w:b/>
                <w:bCs/>
                <w:color w:val="000000"/>
              </w:rPr>
              <w:t>1. Mažinti administracinę naštą, siekiant taupyti piliečių, verslo subjektų ir valstybės finansinius, materialinius ir nematerialinius išteklius.</w:t>
            </w:r>
          </w:p>
        </w:tc>
      </w:tr>
      <w:tr w:rsidR="0024291A" w:rsidRPr="00282BF9" w:rsidTr="0024291A">
        <w:trPr>
          <w:trHeight w:val="1500"/>
        </w:trPr>
        <w:tc>
          <w:tcPr>
            <w:tcW w:w="832" w:type="dxa"/>
            <w:shd w:val="clear" w:color="auto" w:fill="auto"/>
          </w:tcPr>
          <w:p w:rsidR="0024291A" w:rsidRPr="00282BF9" w:rsidRDefault="0024291A" w:rsidP="00AF4526">
            <w:pPr>
              <w:ind w:left="142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1.</w:t>
            </w:r>
            <w:r>
              <w:rPr>
                <w:rFonts w:ascii="Palemonas" w:eastAsia="Calibri" w:hAnsi="Palemonas"/>
              </w:rPr>
              <w:t>1</w:t>
            </w:r>
            <w:r w:rsidRPr="00282BF9">
              <w:rPr>
                <w:rFonts w:ascii="Palemonas" w:eastAsia="Calibri" w:hAnsi="Palemonas"/>
              </w:rPr>
              <w:t>.</w:t>
            </w:r>
          </w:p>
        </w:tc>
        <w:tc>
          <w:tcPr>
            <w:tcW w:w="4470" w:type="dxa"/>
            <w:shd w:val="clear" w:color="auto" w:fill="auto"/>
          </w:tcPr>
          <w:p w:rsidR="0024291A" w:rsidRPr="0024291A" w:rsidRDefault="0024291A" w:rsidP="0024291A">
            <w:pPr>
              <w:jc w:val="both"/>
              <w:rPr>
                <w:rFonts w:ascii="Palemonas" w:eastAsia="Calibri" w:hAnsi="Palemonas"/>
              </w:rPr>
            </w:pPr>
            <w:r w:rsidRPr="0024291A">
              <w:rPr>
                <w:rFonts w:ascii="Palemonas" w:hAnsi="Palemonas"/>
              </w:rPr>
              <w:t>Vietinės rinkliavos už naudojimąsi Palangos miesto savivaldybės viešąja turizmo ir poilsio infrastruktūra deklaravimo ir apmokėjimo sistemos</w:t>
            </w:r>
            <w:r w:rsidRPr="0024291A">
              <w:rPr>
                <w:rFonts w:ascii="Palemonas" w:eastAsia="Times New Roman" w:hAnsi="Palemonas"/>
                <w:lang w:eastAsia="lt-LT"/>
              </w:rPr>
              <w:t xml:space="preserve"> (Pagalvės mokesčio IS) įdiegimas </w:t>
            </w:r>
          </w:p>
        </w:tc>
        <w:tc>
          <w:tcPr>
            <w:tcW w:w="2795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>
              <w:rPr>
                <w:rFonts w:ascii="Palemonas" w:eastAsia="Calibri" w:hAnsi="Palemonas"/>
              </w:rPr>
              <w:t>2021-12-31</w:t>
            </w:r>
          </w:p>
        </w:tc>
        <w:tc>
          <w:tcPr>
            <w:tcW w:w="2661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>
              <w:rPr>
                <w:rFonts w:ascii="Palemonas" w:eastAsia="Calibri" w:hAnsi="Palemonas"/>
              </w:rPr>
              <w:t>Rinkliavų skyrius. Ekonominės plėtros skyrius.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Įdiegta sistema</w:t>
            </w:r>
          </w:p>
        </w:tc>
      </w:tr>
      <w:tr w:rsidR="0024291A" w:rsidRPr="00282BF9" w:rsidTr="0024291A">
        <w:trPr>
          <w:trHeight w:val="1126"/>
        </w:trPr>
        <w:tc>
          <w:tcPr>
            <w:tcW w:w="832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1.</w:t>
            </w:r>
            <w:r>
              <w:rPr>
                <w:rFonts w:ascii="Palemonas" w:eastAsia="Calibri" w:hAnsi="Palemonas"/>
              </w:rPr>
              <w:t>2</w:t>
            </w:r>
            <w:r w:rsidRPr="00282BF9">
              <w:rPr>
                <w:rFonts w:ascii="Palemonas" w:eastAsia="Calibri" w:hAnsi="Palemonas"/>
              </w:rPr>
              <w:t>.</w:t>
            </w:r>
          </w:p>
        </w:tc>
        <w:tc>
          <w:tcPr>
            <w:tcW w:w="4470" w:type="dxa"/>
            <w:shd w:val="clear" w:color="auto" w:fill="auto"/>
          </w:tcPr>
          <w:p w:rsidR="0024291A" w:rsidRPr="0024291A" w:rsidRDefault="0024291A" w:rsidP="0024291A">
            <w:pPr>
              <w:jc w:val="both"/>
              <w:rPr>
                <w:rFonts w:ascii="Palemonas" w:eastAsia="Times New Roman" w:hAnsi="Palemonas"/>
                <w:lang w:eastAsia="lt-LT"/>
              </w:rPr>
            </w:pPr>
            <w:r w:rsidRPr="0024291A">
              <w:rPr>
                <w:rFonts w:ascii="Palemonas" w:eastAsia="Times New Roman" w:hAnsi="Palemonas"/>
                <w:lang w:eastAsia="lt-LT"/>
              </w:rPr>
              <w:t>Savivaldybės paslaugų perkėlimas į elektroninę erdvę</w:t>
            </w:r>
          </w:p>
        </w:tc>
        <w:tc>
          <w:tcPr>
            <w:tcW w:w="2795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>
              <w:rPr>
                <w:rFonts w:ascii="Palemonas" w:eastAsia="Calibri" w:hAnsi="Palemonas"/>
              </w:rPr>
              <w:t>2021-12-31</w:t>
            </w:r>
          </w:p>
        </w:tc>
        <w:tc>
          <w:tcPr>
            <w:tcW w:w="2661" w:type="dxa"/>
            <w:shd w:val="clear" w:color="auto" w:fill="auto"/>
          </w:tcPr>
          <w:p w:rsidR="0024291A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A22F19">
              <w:rPr>
                <w:rFonts w:ascii="Palemonas" w:eastAsia="Calibri" w:hAnsi="Palemonas"/>
              </w:rPr>
              <w:t>Ekonominės plėtros skyrius.</w:t>
            </w:r>
          </w:p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A22F19">
              <w:rPr>
                <w:rFonts w:ascii="Palemonas" w:eastAsia="Calibri" w:hAnsi="Palemonas"/>
              </w:rPr>
              <w:t>Juridinis ir personalo skyrius.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Paslaugos perkėlimas į el. erdvę</w:t>
            </w:r>
          </w:p>
        </w:tc>
      </w:tr>
      <w:tr w:rsidR="0024291A" w:rsidRPr="00282BF9" w:rsidTr="0024291A">
        <w:trPr>
          <w:trHeight w:val="974"/>
        </w:trPr>
        <w:tc>
          <w:tcPr>
            <w:tcW w:w="832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1.</w:t>
            </w:r>
            <w:r>
              <w:rPr>
                <w:rFonts w:ascii="Palemonas" w:eastAsia="Calibri" w:hAnsi="Palemonas"/>
              </w:rPr>
              <w:t>3</w:t>
            </w:r>
            <w:r w:rsidRPr="00282BF9">
              <w:rPr>
                <w:rFonts w:ascii="Palemonas" w:eastAsia="Calibri" w:hAnsi="Palemonas"/>
              </w:rPr>
              <w:t>.</w:t>
            </w:r>
          </w:p>
        </w:tc>
        <w:tc>
          <w:tcPr>
            <w:tcW w:w="4470" w:type="dxa"/>
            <w:shd w:val="clear" w:color="auto" w:fill="auto"/>
          </w:tcPr>
          <w:p w:rsidR="0024291A" w:rsidRPr="0024291A" w:rsidRDefault="0024291A" w:rsidP="0024291A">
            <w:pPr>
              <w:jc w:val="both"/>
              <w:rPr>
                <w:rFonts w:ascii="Palemonas" w:eastAsia="Calibri" w:hAnsi="Palemonas"/>
              </w:rPr>
            </w:pPr>
            <w:r w:rsidRPr="0024291A">
              <w:rPr>
                <w:rFonts w:ascii="Palemonas" w:eastAsia="Times New Roman" w:hAnsi="Palemonas"/>
                <w:lang w:eastAsia="lt-LT"/>
              </w:rPr>
              <w:t>Atsiskaitymo už Civilinės metrikacijos skyriaus teikiamas paslaugas banko kortele, mobilaus bankinio įrenginio įrengimas.</w:t>
            </w:r>
          </w:p>
        </w:tc>
        <w:tc>
          <w:tcPr>
            <w:tcW w:w="2795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>
              <w:rPr>
                <w:rFonts w:ascii="Palemonas" w:eastAsia="Calibri" w:hAnsi="Palemonas"/>
              </w:rPr>
              <w:t>2020-01-01</w:t>
            </w:r>
          </w:p>
        </w:tc>
        <w:tc>
          <w:tcPr>
            <w:tcW w:w="2661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Times New Roman" w:hAnsi="Palemonas"/>
                <w:lang w:eastAsia="lt-LT"/>
              </w:rPr>
              <w:t>Civilinės metrikacijos skyrius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Times New Roman" w:hAnsi="Palemonas"/>
                <w:lang w:eastAsia="lt-LT"/>
              </w:rPr>
              <w:t>Įrengtas mobilus bankinis įrenginys</w:t>
            </w:r>
          </w:p>
        </w:tc>
      </w:tr>
      <w:tr w:rsidR="0024291A" w:rsidRPr="00282BF9" w:rsidTr="008E692F">
        <w:trPr>
          <w:trHeight w:val="462"/>
        </w:trPr>
        <w:tc>
          <w:tcPr>
            <w:tcW w:w="15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  <w:b/>
                <w:bCs/>
              </w:rPr>
              <w:t>2. U</w:t>
            </w:r>
            <w:r w:rsidRPr="00282BF9">
              <w:rPr>
                <w:rFonts w:ascii="Palemonas" w:eastAsia="Times New Roman" w:hAnsi="Palemonas"/>
                <w:b/>
                <w:bCs/>
              </w:rPr>
              <w:t>žtikrinti administracinės naštos stebėseną, viešumą ir prevenciją</w:t>
            </w:r>
          </w:p>
        </w:tc>
      </w:tr>
      <w:tr w:rsidR="0024291A" w:rsidRPr="00282BF9" w:rsidTr="008E692F">
        <w:trPr>
          <w:trHeight w:val="1121"/>
        </w:trPr>
        <w:tc>
          <w:tcPr>
            <w:tcW w:w="832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2.1.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4291A" w:rsidRDefault="0024291A" w:rsidP="0024291A">
            <w:pPr>
              <w:shd w:val="clear" w:color="auto" w:fill="FFFFFF"/>
              <w:spacing w:line="302" w:lineRule="exact"/>
              <w:ind w:right="82" w:firstLine="5"/>
              <w:jc w:val="both"/>
              <w:rPr>
                <w:rFonts w:ascii="Palemonas" w:eastAsia="Times New Roman" w:hAnsi="Palemonas"/>
              </w:rPr>
            </w:pPr>
            <w:r w:rsidRPr="00282BF9">
              <w:rPr>
                <w:rFonts w:ascii="Palemonas" w:eastAsia="Times New Roman" w:hAnsi="Palemonas"/>
              </w:rPr>
              <w:t>Įvertinus administracinės naštos priemonių plano vykdymą, rezultatus paskelbti Savivaldybės interneto svetainėje.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ind w:left="144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Pusme</w:t>
            </w:r>
            <w:r w:rsidRPr="00282BF9">
              <w:rPr>
                <w:rFonts w:ascii="Palemonas" w:eastAsia="Times New Roman" w:hAnsi="Palemonas"/>
              </w:rPr>
              <w:t xml:space="preserve">čiams </w:t>
            </w:r>
            <w:r w:rsidRPr="00282BF9">
              <w:rPr>
                <w:rFonts w:ascii="Palemonas" w:eastAsia="Calibri" w:hAnsi="Palemonas"/>
              </w:rPr>
              <w:t>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24291A">
            <w:pPr>
              <w:shd w:val="clear" w:color="auto" w:fill="FFFFFF"/>
              <w:spacing w:line="302" w:lineRule="exact"/>
              <w:ind w:right="278" w:firstLine="5"/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Centralizuotas vidaus audito skyrius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 xml:space="preserve">Paskelbta informacija </w:t>
            </w:r>
          </w:p>
        </w:tc>
      </w:tr>
      <w:tr w:rsidR="0024291A" w:rsidRPr="00282BF9" w:rsidTr="008E692F">
        <w:trPr>
          <w:trHeight w:val="410"/>
        </w:trPr>
        <w:tc>
          <w:tcPr>
            <w:tcW w:w="15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  <w:b/>
                <w:bCs/>
              </w:rPr>
              <w:lastRenderedPageBreak/>
              <w:t>3. Administracin</w:t>
            </w:r>
            <w:r w:rsidRPr="00282BF9">
              <w:rPr>
                <w:rFonts w:ascii="Palemonas" w:eastAsia="Times New Roman" w:hAnsi="Palemonas"/>
                <w:b/>
                <w:bCs/>
              </w:rPr>
              <w:t>ės naštos mažinimo priemonių plano vykdymo kontrolė</w:t>
            </w:r>
          </w:p>
        </w:tc>
      </w:tr>
      <w:tr w:rsidR="0024291A" w:rsidRPr="00282BF9" w:rsidTr="0024291A">
        <w:trPr>
          <w:trHeight w:val="1270"/>
        </w:trPr>
        <w:tc>
          <w:tcPr>
            <w:tcW w:w="832" w:type="dxa"/>
            <w:shd w:val="clear" w:color="auto" w:fill="auto"/>
          </w:tcPr>
          <w:p w:rsidR="0024291A" w:rsidRPr="00282BF9" w:rsidRDefault="0024291A" w:rsidP="00AF4526">
            <w:pPr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3.1.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24291A">
            <w:pPr>
              <w:shd w:val="clear" w:color="auto" w:fill="FFFFFF"/>
              <w:spacing w:line="298" w:lineRule="exact"/>
              <w:ind w:right="307"/>
              <w:jc w:val="both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Pateikti informacij</w:t>
            </w:r>
            <w:r w:rsidRPr="00282BF9">
              <w:rPr>
                <w:rFonts w:ascii="Palemonas" w:eastAsia="Times New Roman" w:hAnsi="Palemonas"/>
              </w:rPr>
              <w:t>ą Palangos miesto  savivaldybės administracijos Centralizuotam vidaus audito skyriui apie priemonių vykdymą.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spacing w:line="298" w:lineRule="exact"/>
              <w:ind w:left="144" w:right="163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Pusmečiams 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24291A">
            <w:pPr>
              <w:shd w:val="clear" w:color="auto" w:fill="FFFFFF"/>
              <w:spacing w:line="298" w:lineRule="exact"/>
              <w:ind w:right="178"/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Juridinis ir personalo skyrius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Pateikta priemonių vykdymo ataskaita</w:t>
            </w:r>
          </w:p>
        </w:tc>
      </w:tr>
      <w:tr w:rsidR="0024291A" w:rsidRPr="00282BF9" w:rsidTr="0024291A">
        <w:trPr>
          <w:trHeight w:val="978"/>
        </w:trPr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  <w:bCs/>
              </w:rPr>
              <w:t>3.2.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24291A">
            <w:pPr>
              <w:shd w:val="clear" w:color="auto" w:fill="FFFFFF"/>
              <w:spacing w:line="298" w:lineRule="exact"/>
              <w:ind w:right="115" w:firstLine="5"/>
              <w:jc w:val="both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Vertinti administracin</w:t>
            </w:r>
            <w:r w:rsidRPr="00282BF9">
              <w:rPr>
                <w:rFonts w:ascii="Palemonas" w:eastAsia="Times New Roman" w:hAnsi="Palemonas"/>
              </w:rPr>
              <w:t>ės naštos mažinimo priemonių plano vykdymą ir pateikti informaciją Administracijos direktoriui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AF4526">
            <w:pPr>
              <w:shd w:val="clear" w:color="auto" w:fill="FFFFFF"/>
              <w:spacing w:line="302" w:lineRule="exact"/>
              <w:ind w:left="134" w:right="173" w:firstLine="10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  <w:spacing w:val="-1"/>
              </w:rPr>
              <w:t>Pusmečiams 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91A" w:rsidRPr="00282BF9" w:rsidRDefault="0024291A" w:rsidP="0024291A">
            <w:pPr>
              <w:shd w:val="clear" w:color="auto" w:fill="FFFFFF"/>
              <w:spacing w:line="302" w:lineRule="exact"/>
              <w:ind w:right="365" w:hanging="5"/>
              <w:jc w:val="center"/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Centralizuotas vidaus audito skyrius</w:t>
            </w:r>
          </w:p>
        </w:tc>
        <w:tc>
          <w:tcPr>
            <w:tcW w:w="4477" w:type="dxa"/>
            <w:shd w:val="clear" w:color="auto" w:fill="auto"/>
          </w:tcPr>
          <w:p w:rsidR="0024291A" w:rsidRPr="00282BF9" w:rsidRDefault="0024291A" w:rsidP="00AF4526">
            <w:pPr>
              <w:rPr>
                <w:rFonts w:ascii="Palemonas" w:eastAsia="Calibri" w:hAnsi="Palemonas"/>
              </w:rPr>
            </w:pPr>
            <w:r w:rsidRPr="00282BF9">
              <w:rPr>
                <w:rFonts w:ascii="Palemonas" w:eastAsia="Calibri" w:hAnsi="Palemonas"/>
              </w:rPr>
              <w:t>Pateiktas priemonių vykdymo vertinimas</w:t>
            </w:r>
          </w:p>
        </w:tc>
      </w:tr>
    </w:tbl>
    <w:p w:rsidR="0024291A" w:rsidRDefault="0024291A" w:rsidP="0024291A">
      <w:pPr>
        <w:rPr>
          <w:rFonts w:ascii="Palemonas" w:eastAsia="Calibri" w:hAnsi="Palemonas"/>
        </w:rPr>
      </w:pPr>
      <w:r w:rsidRPr="00282BF9">
        <w:rPr>
          <w:rFonts w:ascii="Palemonas" w:eastAsia="Calibri" w:hAnsi="Palemonas"/>
        </w:rPr>
        <w:br/>
      </w:r>
    </w:p>
    <w:p w:rsidR="0024291A" w:rsidRPr="00282BF9" w:rsidRDefault="0024291A" w:rsidP="0024291A">
      <w:pPr>
        <w:rPr>
          <w:rFonts w:ascii="Palemonas" w:eastAsia="Calibri" w:hAnsi="Palemonas"/>
        </w:rPr>
      </w:pPr>
    </w:p>
    <w:p w:rsidR="0024291A" w:rsidRPr="00282BF9" w:rsidRDefault="0024291A" w:rsidP="0024291A">
      <w:pPr>
        <w:jc w:val="center"/>
        <w:rPr>
          <w:rFonts w:ascii="Palemonas" w:eastAsia="Calibri" w:hAnsi="Palemonas"/>
        </w:rPr>
      </w:pPr>
      <w:r w:rsidRPr="00282BF9">
        <w:rPr>
          <w:rFonts w:ascii="Palemonas" w:eastAsia="Calibri" w:hAnsi="Palemonas"/>
        </w:rPr>
        <w:t>____________________</w:t>
      </w:r>
      <w:r>
        <w:rPr>
          <w:rFonts w:ascii="Palemonas" w:eastAsia="Calibri" w:hAnsi="Palemonas"/>
        </w:rPr>
        <w:t>___________</w:t>
      </w:r>
    </w:p>
    <w:p w:rsidR="00412907" w:rsidRPr="00606BEF" w:rsidRDefault="00412907" w:rsidP="00C23107">
      <w:pPr>
        <w:jc w:val="both"/>
        <w:rPr>
          <w:rFonts w:ascii="Palemonas" w:hAnsi="Palemonas"/>
        </w:rPr>
      </w:pPr>
    </w:p>
    <w:sectPr w:rsidR="00412907" w:rsidRPr="00606BEF" w:rsidSect="008E692F">
      <w:headerReference w:type="default" r:id="rId11"/>
      <w:pgSz w:w="16838" w:h="11906" w:orient="landscape"/>
      <w:pgMar w:top="1134" w:right="454" w:bottom="1134" w:left="1247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9D9" w:rsidRDefault="00A209D9">
      <w:r>
        <w:separator/>
      </w:r>
    </w:p>
  </w:endnote>
  <w:endnote w:type="continuationSeparator" w:id="0">
    <w:p w:rsidR="00A209D9" w:rsidRDefault="00A2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DF9" w:rsidRPr="002D7AA6" w:rsidRDefault="00C36853" w:rsidP="00E10DF9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10DF9" w:rsidRDefault="00E10DF9" w:rsidP="00E10DF9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DF9" w:rsidRDefault="00C36853" w:rsidP="00E10DF9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9D9" w:rsidRDefault="00A209D9">
      <w:r>
        <w:separator/>
      </w:r>
    </w:p>
  </w:footnote>
  <w:footnote w:type="continuationSeparator" w:id="0">
    <w:p w:rsidR="00A209D9" w:rsidRDefault="00A20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1785903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:rsidR="00C31774" w:rsidRPr="00C31774" w:rsidRDefault="00C31774">
        <w:pPr>
          <w:pStyle w:val="Antrats"/>
          <w:jc w:val="center"/>
          <w:rPr>
            <w:rFonts w:ascii="Palemonas" w:hAnsi="Palemonas"/>
          </w:rPr>
        </w:pPr>
        <w:r w:rsidRPr="00C31774">
          <w:rPr>
            <w:rFonts w:ascii="Palemonas" w:hAnsi="Palemonas"/>
          </w:rPr>
          <w:fldChar w:fldCharType="begin"/>
        </w:r>
        <w:r w:rsidRPr="00C31774">
          <w:rPr>
            <w:rFonts w:ascii="Palemonas" w:hAnsi="Palemonas"/>
          </w:rPr>
          <w:instrText>PAGE   \* MERGEFORMAT</w:instrText>
        </w:r>
        <w:r w:rsidRPr="00C31774">
          <w:rPr>
            <w:rFonts w:ascii="Palemonas" w:hAnsi="Palemonas"/>
          </w:rPr>
          <w:fldChar w:fldCharType="separate"/>
        </w:r>
        <w:r w:rsidRPr="00C31774">
          <w:rPr>
            <w:rFonts w:ascii="Palemonas" w:hAnsi="Palemonas"/>
          </w:rPr>
          <w:t>2</w:t>
        </w:r>
        <w:r w:rsidRPr="00C31774">
          <w:rPr>
            <w:rFonts w:ascii="Palemonas" w:hAnsi="Palemonas"/>
          </w:rPr>
          <w:fldChar w:fldCharType="end"/>
        </w:r>
      </w:p>
    </w:sdtContent>
  </w:sdt>
  <w:p w:rsidR="00C31774" w:rsidRDefault="00C3177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4319162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:rsidR="0024291A" w:rsidRPr="0024291A" w:rsidRDefault="0024291A">
        <w:pPr>
          <w:pStyle w:val="Antrats"/>
          <w:jc w:val="center"/>
          <w:rPr>
            <w:rFonts w:ascii="Palemonas" w:hAnsi="Palemonas"/>
          </w:rPr>
        </w:pPr>
        <w:r w:rsidRPr="0024291A">
          <w:rPr>
            <w:rFonts w:ascii="Palemonas" w:hAnsi="Palemonas"/>
          </w:rPr>
          <w:fldChar w:fldCharType="begin"/>
        </w:r>
        <w:r w:rsidRPr="0024291A">
          <w:rPr>
            <w:rFonts w:ascii="Palemonas" w:hAnsi="Palemonas"/>
          </w:rPr>
          <w:instrText>PAGE   \* MERGEFORMAT</w:instrText>
        </w:r>
        <w:r w:rsidRPr="0024291A">
          <w:rPr>
            <w:rFonts w:ascii="Palemonas" w:hAnsi="Palemonas"/>
          </w:rPr>
          <w:fldChar w:fldCharType="separate"/>
        </w:r>
        <w:r w:rsidRPr="0024291A">
          <w:rPr>
            <w:rFonts w:ascii="Palemonas" w:hAnsi="Palemonas"/>
          </w:rPr>
          <w:t>2</w:t>
        </w:r>
        <w:r w:rsidRPr="0024291A">
          <w:rPr>
            <w:rFonts w:ascii="Palemonas" w:hAnsi="Palemonas"/>
          </w:rPr>
          <w:fldChar w:fldCharType="end"/>
        </w:r>
      </w:p>
    </w:sdtContent>
  </w:sdt>
  <w:p w:rsidR="00BF0762" w:rsidRDefault="00A209D9" w:rsidP="0024291A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61037"/>
    <w:rsid w:val="0009154A"/>
    <w:rsid w:val="00224A82"/>
    <w:rsid w:val="0024291A"/>
    <w:rsid w:val="002D1B34"/>
    <w:rsid w:val="002E3010"/>
    <w:rsid w:val="00406549"/>
    <w:rsid w:val="00412907"/>
    <w:rsid w:val="00514186"/>
    <w:rsid w:val="00533DDD"/>
    <w:rsid w:val="00563A5E"/>
    <w:rsid w:val="005E28D7"/>
    <w:rsid w:val="00602A9F"/>
    <w:rsid w:val="0060704A"/>
    <w:rsid w:val="006276D8"/>
    <w:rsid w:val="00645B54"/>
    <w:rsid w:val="00682792"/>
    <w:rsid w:val="006E36E1"/>
    <w:rsid w:val="006F0BCC"/>
    <w:rsid w:val="007D6006"/>
    <w:rsid w:val="00893D8A"/>
    <w:rsid w:val="008E692F"/>
    <w:rsid w:val="0092692A"/>
    <w:rsid w:val="0095287E"/>
    <w:rsid w:val="00955201"/>
    <w:rsid w:val="009A2EB2"/>
    <w:rsid w:val="009D6A88"/>
    <w:rsid w:val="00A209D9"/>
    <w:rsid w:val="00AB475B"/>
    <w:rsid w:val="00AD58D7"/>
    <w:rsid w:val="00AF601B"/>
    <w:rsid w:val="00B63165"/>
    <w:rsid w:val="00BE30BC"/>
    <w:rsid w:val="00C23107"/>
    <w:rsid w:val="00C31774"/>
    <w:rsid w:val="00C36853"/>
    <w:rsid w:val="00C43553"/>
    <w:rsid w:val="00C45852"/>
    <w:rsid w:val="00CD0EFA"/>
    <w:rsid w:val="00CD77BC"/>
    <w:rsid w:val="00D66B25"/>
    <w:rsid w:val="00D67C66"/>
    <w:rsid w:val="00DC30B6"/>
    <w:rsid w:val="00E10DF9"/>
    <w:rsid w:val="00E11D08"/>
    <w:rsid w:val="00E52318"/>
    <w:rsid w:val="00E71618"/>
    <w:rsid w:val="00E828B8"/>
    <w:rsid w:val="00E940F3"/>
    <w:rsid w:val="00F64F1D"/>
    <w:rsid w:val="00F965C0"/>
    <w:rsid w:val="00FA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00E4907"/>
  <w15:chartTrackingRefBased/>
  <w15:docId w15:val="{3B575A7D-D112-4AF3-A633-9314AD90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10DF9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92692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2692A"/>
    <w:rPr>
      <w:rFonts w:eastAsia="SimSun"/>
      <w:sz w:val="24"/>
      <w:szCs w:val="24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412907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rsid w:val="00F64F1D"/>
    <w:pPr>
      <w:widowControl w:val="0"/>
      <w:suppressAutoHyphens/>
      <w:spacing w:after="120"/>
    </w:pPr>
    <w:rPr>
      <w:rFonts w:eastAsia="Arial Unicode MS"/>
      <w:kern w:val="1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64F1D"/>
    <w:rPr>
      <w:rFonts w:eastAsia="Arial Unicode MS"/>
      <w:kern w:val="1"/>
      <w:sz w:val="24"/>
      <w:szCs w:val="24"/>
    </w:rPr>
  </w:style>
  <w:style w:type="character" w:customStyle="1" w:styleId="bold">
    <w:name w:val="bold"/>
    <w:rsid w:val="00F64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3238</Words>
  <Characters>1846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Renata Liaudanskytė</cp:lastModifiedBy>
  <cp:revision>2</cp:revision>
  <cp:lastPrinted>2019-04-24T12:56:00Z</cp:lastPrinted>
  <dcterms:created xsi:type="dcterms:W3CDTF">2019-05-03T05:56:00Z</dcterms:created>
  <dcterms:modified xsi:type="dcterms:W3CDTF">2019-05-03T05:56:00Z</dcterms:modified>
</cp:coreProperties>
</file>